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SLEEVE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WIDTH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ALL MEASUREMENTS ARE IN INCHES*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